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9F4C" w14:textId="77777777" w:rsidR="009A12D6" w:rsidRDefault="009A12D6" w:rsidP="00474375">
      <w:pPr>
        <w:tabs>
          <w:tab w:val="left" w:pos="635"/>
        </w:tabs>
        <w:spacing w:after="0"/>
        <w:ind w:left="720" w:hanging="360"/>
        <w:jc w:val="both"/>
      </w:pPr>
    </w:p>
    <w:p w14:paraId="0A3E05FF" w14:textId="77777777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76A">
        <w:rPr>
          <w:rFonts w:ascii="Times New Roman" w:hAnsi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78C3E2" w14:textId="49608F4A" w:rsidR="009A12D6" w:rsidRPr="009A12D6" w:rsidRDefault="009A12D6" w:rsidP="009A12D6">
      <w:pPr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>«</w:t>
      </w:r>
      <w:r w:rsidR="00773840" w:rsidRPr="00773840">
        <w:rPr>
          <w:rFonts w:ascii="Times New Roman" w:hAnsi="Times New Roman"/>
          <w:bCs/>
          <w:sz w:val="24"/>
        </w:rPr>
        <w:t>Локальные и облачные сервера для смарта систем</w:t>
      </w: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» </w:t>
      </w:r>
    </w:p>
    <w:p w14:paraId="1BFF6A14" w14:textId="19590525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202</w:t>
      </w:r>
      <w:r w:rsidR="00773840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 w:rsidR="00773840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учебный год </w:t>
      </w:r>
    </w:p>
    <w:p w14:paraId="309544DA" w14:textId="4C845F79" w:rsidR="009A12D6" w:rsidRPr="00DD276A" w:rsidRDefault="00773840" w:rsidP="009A12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весенний </w:t>
      </w:r>
      <w:r w:rsidR="009A12D6" w:rsidRPr="00DD276A">
        <w:rPr>
          <w:rFonts w:ascii="Times New Roman" w:hAnsi="Times New Roman"/>
          <w:i/>
          <w:sz w:val="24"/>
          <w:szCs w:val="24"/>
        </w:rPr>
        <w:t>семестр</w:t>
      </w:r>
    </w:p>
    <w:p w14:paraId="697F32E3" w14:textId="77777777" w:rsidR="009A12D6" w:rsidRPr="00DD276A" w:rsidRDefault="009A12D6" w:rsidP="009A12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FD02A8C" w14:textId="5A99C03C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 w:rsidR="002E48F8" w:rsidRPr="003611AD">
        <w:rPr>
          <w:rFonts w:ascii="Times New Roman" w:hAnsi="Times New Roman"/>
          <w:i/>
          <w:sz w:val="24"/>
          <w:szCs w:val="24"/>
        </w:rPr>
        <w:t>Информационных технологий и искусственный интеллект</w:t>
      </w:r>
    </w:p>
    <w:p w14:paraId="7FFD0EE7" w14:textId="77777777" w:rsidR="009A12D6" w:rsidRPr="003E6E37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Data</w:t>
      </w:r>
    </w:p>
    <w:p w14:paraId="4F3F81F0" w14:textId="229A0BEC"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ED2C23">
        <w:rPr>
          <w:rFonts w:ascii="Times New Roman" w:hAnsi="Times New Roman"/>
          <w:sz w:val="24"/>
          <w:szCs w:val="24"/>
        </w:rPr>
        <w:t>07113</w:t>
      </w:r>
      <w:r w:rsidR="002E48F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«Интеллектуальные системы управления»</w:t>
      </w:r>
    </w:p>
    <w:p w14:paraId="5268AFC0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</w:rPr>
        <w:t xml:space="preserve">русский </w:t>
      </w:r>
    </w:p>
    <w:p w14:paraId="152B313E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hAnsi="Times New Roman"/>
          <w:color w:val="323E4F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бакалавр</w:t>
      </w:r>
    </w:p>
    <w:p w14:paraId="350CDEDB" w14:textId="3BC080CD" w:rsidR="009A12D6" w:rsidRPr="002E48F8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Курс</w:t>
      </w:r>
      <w:r w:rsidRPr="00DD276A">
        <w:rPr>
          <w:rFonts w:ascii="Times New Roman" w:hAnsi="Times New Roman"/>
          <w:i/>
          <w:sz w:val="24"/>
          <w:szCs w:val="24"/>
        </w:rPr>
        <w:t xml:space="preserve">: </w:t>
      </w:r>
      <w:r w:rsidR="00773840">
        <w:rPr>
          <w:rFonts w:ascii="Times New Roman" w:hAnsi="Times New Roman"/>
          <w:i/>
          <w:sz w:val="24"/>
          <w:szCs w:val="24"/>
          <w:lang w:val="kk-KZ"/>
        </w:rPr>
        <w:t>3</w:t>
      </w:r>
    </w:p>
    <w:p w14:paraId="49CE4E66" w14:textId="77777777" w:rsidR="009A12D6" w:rsidRPr="00690531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М,М.</w:t>
      </w:r>
      <w:proofErr w:type="gramEnd"/>
    </w:p>
    <w:p w14:paraId="0AA28CE7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письменный</w:t>
      </w:r>
      <w:r w:rsidRPr="00607770">
        <w:rPr>
          <w:rFonts w:ascii="Times New Roman" w:hAnsi="Times New Roman"/>
          <w:sz w:val="24"/>
          <w:szCs w:val="24"/>
        </w:rPr>
        <w:t xml:space="preserve">  </w:t>
      </w:r>
    </w:p>
    <w:p w14:paraId="19043856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E6E37">
        <w:rPr>
          <w:rFonts w:ascii="Times New Roman" w:hAnsi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/>
          <w:sz w:val="24"/>
          <w:szCs w:val="24"/>
        </w:rPr>
        <w:t xml:space="preserve"> </w:t>
      </w:r>
    </w:p>
    <w:p w14:paraId="51F1FA7B" w14:textId="77777777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232636" w14:textId="77777777" w:rsidR="009A12D6" w:rsidRPr="00607770" w:rsidRDefault="009A12D6" w:rsidP="009A12D6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DB833" wp14:editId="3FF07D5E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5619A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ь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тем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ля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экзамена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не</w:t>
      </w:r>
    </w:p>
    <w:p w14:paraId="6C3858FF" w14:textId="662F7967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1.</w:t>
      </w:r>
      <w:r>
        <w:t>Smart</w:t>
      </w:r>
      <w:r w:rsidRPr="00773840">
        <w:rPr>
          <w:lang w:val="ru-RU"/>
        </w:rPr>
        <w:t xml:space="preserve">‑системы и серверная инфраструктура: </w:t>
      </w:r>
      <w:r>
        <w:t>edge</w:t>
      </w:r>
      <w:r w:rsidRPr="00773840">
        <w:rPr>
          <w:lang w:val="ru-RU"/>
        </w:rPr>
        <w:t xml:space="preserve">, </w:t>
      </w:r>
      <w:r>
        <w:t>on</w:t>
      </w:r>
      <w:r w:rsidRPr="00773840">
        <w:rPr>
          <w:lang w:val="ru-RU"/>
        </w:rPr>
        <w:t>‑</w:t>
      </w:r>
      <w:r>
        <w:t>premise</w:t>
      </w:r>
      <w:r w:rsidRPr="00773840">
        <w:rPr>
          <w:lang w:val="ru-RU"/>
        </w:rPr>
        <w:t xml:space="preserve">, </w:t>
      </w:r>
      <w:r>
        <w:t>cloud</w:t>
      </w:r>
      <w:r w:rsidRPr="00773840">
        <w:rPr>
          <w:lang w:val="ru-RU"/>
        </w:rPr>
        <w:t xml:space="preserve">. Компоненты </w:t>
      </w:r>
      <w:r>
        <w:t>IoT</w:t>
      </w:r>
      <w:r w:rsidRPr="00773840">
        <w:rPr>
          <w:lang w:val="ru-RU"/>
        </w:rPr>
        <w:t>‑платформы и критерии выбора размещения.</w:t>
      </w:r>
    </w:p>
    <w:p w14:paraId="48BB1118" w14:textId="39CD8D9C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2.</w:t>
      </w:r>
      <w:r w:rsidRPr="00773840">
        <w:rPr>
          <w:lang w:val="ru-RU"/>
        </w:rPr>
        <w:t xml:space="preserve">Сетевые основы для </w:t>
      </w:r>
      <w:r>
        <w:t>IoT</w:t>
      </w:r>
      <w:r w:rsidRPr="00773840">
        <w:rPr>
          <w:lang w:val="ru-RU"/>
        </w:rPr>
        <w:t xml:space="preserve">: </w:t>
      </w:r>
      <w:r>
        <w:t>NAT</w:t>
      </w:r>
      <w:r w:rsidRPr="00773840">
        <w:rPr>
          <w:lang w:val="ru-RU"/>
        </w:rPr>
        <w:t xml:space="preserve">, </w:t>
      </w:r>
      <w:r>
        <w:t>VPN</w:t>
      </w:r>
      <w:r w:rsidRPr="00773840">
        <w:rPr>
          <w:lang w:val="ru-RU"/>
        </w:rPr>
        <w:t xml:space="preserve">, </w:t>
      </w:r>
      <w:r>
        <w:t>DNS</w:t>
      </w:r>
      <w:r w:rsidRPr="00773840">
        <w:rPr>
          <w:lang w:val="ru-RU"/>
        </w:rPr>
        <w:t xml:space="preserve">. </w:t>
      </w:r>
      <w:r>
        <w:t>TLS</w:t>
      </w:r>
      <w:r w:rsidRPr="00773840">
        <w:rPr>
          <w:lang w:val="ru-RU"/>
        </w:rPr>
        <w:t>/</w:t>
      </w:r>
      <w:r>
        <w:t>PKI</w:t>
      </w:r>
      <w:r w:rsidRPr="00773840">
        <w:rPr>
          <w:lang w:val="ru-RU"/>
        </w:rPr>
        <w:t>/сертификаты. Архитектура защищённого канала.</w:t>
      </w:r>
    </w:p>
    <w:p w14:paraId="4B8B931F" w14:textId="2CEC8B13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3.</w:t>
      </w:r>
      <w:r w:rsidRPr="00773840">
        <w:rPr>
          <w:lang w:val="ru-RU"/>
        </w:rPr>
        <w:t xml:space="preserve">Брокеры сообщений и шины событий: </w:t>
      </w:r>
      <w:r>
        <w:t>MQTT</w:t>
      </w:r>
      <w:r w:rsidRPr="00773840">
        <w:rPr>
          <w:lang w:val="ru-RU"/>
        </w:rPr>
        <w:t xml:space="preserve">. </w:t>
      </w:r>
      <w:r>
        <w:t>QoS</w:t>
      </w:r>
      <w:r w:rsidRPr="00773840">
        <w:rPr>
          <w:lang w:val="ru-RU"/>
        </w:rPr>
        <w:t xml:space="preserve"> 0/1/2, </w:t>
      </w:r>
      <w:r>
        <w:t>retained</w:t>
      </w:r>
      <w:r w:rsidRPr="00773840">
        <w:rPr>
          <w:lang w:val="ru-RU"/>
        </w:rPr>
        <w:t xml:space="preserve">, </w:t>
      </w:r>
      <w:r>
        <w:t>topics</w:t>
      </w:r>
      <w:r w:rsidRPr="00773840">
        <w:rPr>
          <w:lang w:val="ru-RU"/>
        </w:rPr>
        <w:t xml:space="preserve">, </w:t>
      </w:r>
      <w:r>
        <w:t>ACL</w:t>
      </w:r>
      <w:r w:rsidRPr="00773840">
        <w:rPr>
          <w:lang w:val="ru-RU"/>
        </w:rPr>
        <w:t>. Очереди и стриминг.</w:t>
      </w:r>
    </w:p>
    <w:p w14:paraId="4497D817" w14:textId="615C1ACC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4.</w:t>
      </w:r>
      <w:r w:rsidRPr="00773840">
        <w:rPr>
          <w:lang w:val="ru-RU"/>
        </w:rPr>
        <w:t>Приём телеметрии (</w:t>
      </w:r>
      <w:r>
        <w:t>ingestion</w:t>
      </w:r>
      <w:r w:rsidRPr="00773840">
        <w:rPr>
          <w:lang w:val="ru-RU"/>
        </w:rPr>
        <w:t>): шлюзы, буферизация, нормализация, валидация схемы, правила маршрутизации.</w:t>
      </w:r>
    </w:p>
    <w:p w14:paraId="1049BD4E" w14:textId="42DE1328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5.</w:t>
      </w:r>
      <w:r w:rsidRPr="00773840">
        <w:rPr>
          <w:lang w:val="ru-RU"/>
        </w:rPr>
        <w:t xml:space="preserve">Хранение данных </w:t>
      </w:r>
      <w:r>
        <w:t>smart</w:t>
      </w:r>
      <w:r w:rsidRPr="00773840">
        <w:rPr>
          <w:lang w:val="ru-RU"/>
        </w:rPr>
        <w:t xml:space="preserve">‑систем: реляционные БД </w:t>
      </w:r>
      <w:r>
        <w:t>vs</w:t>
      </w:r>
      <w:r w:rsidRPr="00773840">
        <w:rPr>
          <w:lang w:val="ru-RU"/>
        </w:rPr>
        <w:t xml:space="preserve"> базы временных рядов (</w:t>
      </w:r>
      <w:r>
        <w:t>TSDB</w:t>
      </w:r>
      <w:r w:rsidRPr="00773840">
        <w:rPr>
          <w:lang w:val="ru-RU"/>
        </w:rPr>
        <w:t>). Агрегация, ретенция, запросы.</w:t>
      </w:r>
    </w:p>
    <w:p w14:paraId="77F00FBB" w14:textId="4DFF5093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6.</w:t>
      </w:r>
      <w:r w:rsidRPr="00773840">
        <w:rPr>
          <w:lang w:val="ru-RU"/>
        </w:rPr>
        <w:t xml:space="preserve">Контейнеризация </w:t>
      </w:r>
      <w:r>
        <w:t>Docker</w:t>
      </w:r>
      <w:r w:rsidRPr="00773840">
        <w:rPr>
          <w:lang w:val="ru-RU"/>
        </w:rPr>
        <w:t xml:space="preserve">: образы, сети, тома, </w:t>
      </w:r>
      <w:r>
        <w:t>Compose</w:t>
      </w:r>
      <w:r w:rsidRPr="00773840">
        <w:rPr>
          <w:lang w:val="ru-RU"/>
        </w:rPr>
        <w:t>. Практики конфигурации и изоляции.</w:t>
      </w:r>
    </w:p>
    <w:p w14:paraId="4F987431" w14:textId="2C481D87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7.</w:t>
      </w:r>
      <w:r w:rsidRPr="00773840">
        <w:rPr>
          <w:lang w:val="ru-RU"/>
        </w:rPr>
        <w:t xml:space="preserve">Оркестрация </w:t>
      </w:r>
      <w:r>
        <w:t>Kubernetes</w:t>
      </w:r>
      <w:r w:rsidRPr="00773840">
        <w:rPr>
          <w:lang w:val="ru-RU"/>
        </w:rPr>
        <w:t xml:space="preserve">: </w:t>
      </w:r>
      <w:r>
        <w:t>pods</w:t>
      </w:r>
      <w:r w:rsidRPr="00773840">
        <w:rPr>
          <w:lang w:val="ru-RU"/>
        </w:rPr>
        <w:t xml:space="preserve">, </w:t>
      </w:r>
      <w:r>
        <w:t>deployments</w:t>
      </w:r>
      <w:r w:rsidRPr="00773840">
        <w:rPr>
          <w:lang w:val="ru-RU"/>
        </w:rPr>
        <w:t xml:space="preserve">, </w:t>
      </w:r>
      <w:r>
        <w:t>services</w:t>
      </w:r>
      <w:r w:rsidRPr="00773840">
        <w:rPr>
          <w:lang w:val="ru-RU"/>
        </w:rPr>
        <w:t xml:space="preserve">, </w:t>
      </w:r>
      <w:r>
        <w:t>ingress</w:t>
      </w:r>
      <w:r w:rsidRPr="00773840">
        <w:rPr>
          <w:lang w:val="ru-RU"/>
        </w:rPr>
        <w:t xml:space="preserve">; </w:t>
      </w:r>
      <w:proofErr w:type="spellStart"/>
      <w:r>
        <w:t>configmaps</w:t>
      </w:r>
      <w:proofErr w:type="spellEnd"/>
      <w:r w:rsidRPr="00773840">
        <w:rPr>
          <w:lang w:val="ru-RU"/>
        </w:rPr>
        <w:t xml:space="preserve"> и </w:t>
      </w:r>
      <w:r>
        <w:t>secrets</w:t>
      </w:r>
      <w:r w:rsidRPr="00773840">
        <w:rPr>
          <w:lang w:val="ru-RU"/>
        </w:rPr>
        <w:t>; базовые принципы масштабирования.</w:t>
      </w:r>
    </w:p>
    <w:p w14:paraId="26AE4E00" w14:textId="04A2D3BC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8.</w:t>
      </w:r>
      <w:r w:rsidRPr="00773840">
        <w:rPr>
          <w:lang w:val="ru-RU"/>
        </w:rPr>
        <w:t xml:space="preserve">Облачные сервисы для </w:t>
      </w:r>
      <w:r>
        <w:t>IoT</w:t>
      </w:r>
      <w:r w:rsidRPr="00773840">
        <w:rPr>
          <w:lang w:val="ru-RU"/>
        </w:rPr>
        <w:t xml:space="preserve">: виртуальные машины, </w:t>
      </w:r>
      <w:r>
        <w:t>managed</w:t>
      </w:r>
      <w:r w:rsidRPr="00773840">
        <w:rPr>
          <w:lang w:val="ru-RU"/>
        </w:rPr>
        <w:t xml:space="preserve">‑БД, </w:t>
      </w:r>
      <w:r>
        <w:t>object</w:t>
      </w:r>
      <w:r w:rsidRPr="00773840">
        <w:rPr>
          <w:lang w:val="ru-RU"/>
        </w:rPr>
        <w:t xml:space="preserve"> </w:t>
      </w:r>
      <w:r>
        <w:t>storage</w:t>
      </w:r>
      <w:r w:rsidRPr="00773840">
        <w:rPr>
          <w:lang w:val="ru-RU"/>
        </w:rPr>
        <w:t xml:space="preserve">. </w:t>
      </w:r>
      <w:r>
        <w:t>IAM</w:t>
      </w:r>
      <w:r w:rsidRPr="00773840">
        <w:rPr>
          <w:lang w:val="ru-RU"/>
        </w:rPr>
        <w:t xml:space="preserve"> и модель прав доступа.</w:t>
      </w:r>
    </w:p>
    <w:p w14:paraId="07F31372" w14:textId="035538B6" w:rsidR="00773840" w:rsidRDefault="00773840" w:rsidP="00773840">
      <w:pPr>
        <w:pStyle w:val="a"/>
        <w:numPr>
          <w:ilvl w:val="0"/>
          <w:numId w:val="0"/>
        </w:numPr>
      </w:pPr>
      <w:r>
        <w:rPr>
          <w:lang w:val="ru-RU"/>
        </w:rPr>
        <w:t>9.</w:t>
      </w:r>
      <w:proofErr w:type="spellStart"/>
      <w:r>
        <w:t>Наблюдаемость</w:t>
      </w:r>
      <w:proofErr w:type="spellEnd"/>
      <w:r>
        <w:t xml:space="preserve">: </w:t>
      </w:r>
      <w:proofErr w:type="spellStart"/>
      <w:r>
        <w:t>метрики</w:t>
      </w:r>
      <w:proofErr w:type="spellEnd"/>
      <w:r>
        <w:t xml:space="preserve">, </w:t>
      </w:r>
      <w:proofErr w:type="spellStart"/>
      <w:r>
        <w:t>логи</w:t>
      </w:r>
      <w:proofErr w:type="spellEnd"/>
      <w:r>
        <w:t xml:space="preserve">, </w:t>
      </w:r>
      <w:proofErr w:type="spellStart"/>
      <w:r>
        <w:t>трассировки</w:t>
      </w:r>
      <w:proofErr w:type="spellEnd"/>
      <w:r>
        <w:t xml:space="preserve">. SLI/SLO/SLA, error budget, </w:t>
      </w:r>
      <w:proofErr w:type="spellStart"/>
      <w:r>
        <w:t>алёртинг</w:t>
      </w:r>
      <w:proofErr w:type="spellEnd"/>
      <w:r>
        <w:t xml:space="preserve">, </w:t>
      </w:r>
      <w:proofErr w:type="spellStart"/>
      <w:r>
        <w:t>дашборды</w:t>
      </w:r>
      <w:proofErr w:type="spellEnd"/>
      <w:r>
        <w:t>.</w:t>
      </w:r>
    </w:p>
    <w:p w14:paraId="133DADCB" w14:textId="72654071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10.</w:t>
      </w:r>
      <w:r w:rsidRPr="00773840">
        <w:rPr>
          <w:lang w:val="ru-RU"/>
        </w:rPr>
        <w:t xml:space="preserve">Безопасность </w:t>
      </w:r>
      <w:r>
        <w:t>smart</w:t>
      </w:r>
      <w:r w:rsidRPr="00773840">
        <w:rPr>
          <w:lang w:val="ru-RU"/>
        </w:rPr>
        <w:t xml:space="preserve">‑инфраструктуры: модели угроз, сегментация сети, </w:t>
      </w:r>
      <w:r>
        <w:t>Zero</w:t>
      </w:r>
      <w:r w:rsidRPr="00773840">
        <w:rPr>
          <w:lang w:val="ru-RU"/>
        </w:rPr>
        <w:t xml:space="preserve"> </w:t>
      </w:r>
      <w:r>
        <w:t>Trust</w:t>
      </w:r>
      <w:r w:rsidRPr="00773840">
        <w:rPr>
          <w:lang w:val="ru-RU"/>
        </w:rPr>
        <w:t>. Управление секретами.</w:t>
      </w:r>
    </w:p>
    <w:p w14:paraId="4041131F" w14:textId="522FBE0C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11.</w:t>
      </w:r>
      <w:r w:rsidRPr="00773840">
        <w:rPr>
          <w:lang w:val="ru-RU"/>
        </w:rPr>
        <w:t xml:space="preserve">Надёжность и отказоустойчивость: репликация, балансировка, </w:t>
      </w:r>
      <w:r>
        <w:t>health</w:t>
      </w:r>
      <w:r w:rsidRPr="00773840">
        <w:rPr>
          <w:lang w:val="ru-RU"/>
        </w:rPr>
        <w:t>‑</w:t>
      </w:r>
      <w:r>
        <w:t>checks</w:t>
      </w:r>
      <w:r w:rsidRPr="00773840">
        <w:rPr>
          <w:lang w:val="ru-RU"/>
        </w:rPr>
        <w:t>, стратегии восстановления.</w:t>
      </w:r>
    </w:p>
    <w:p w14:paraId="1B8765F4" w14:textId="4DA8CE4B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12.</w:t>
      </w:r>
      <w:r>
        <w:t>CI</w:t>
      </w:r>
      <w:r w:rsidRPr="00773840">
        <w:rPr>
          <w:lang w:val="ru-RU"/>
        </w:rPr>
        <w:t>/</w:t>
      </w:r>
      <w:r>
        <w:t>CD</w:t>
      </w:r>
      <w:r w:rsidRPr="00773840">
        <w:rPr>
          <w:lang w:val="ru-RU"/>
        </w:rPr>
        <w:t xml:space="preserve"> и эксплуатация: </w:t>
      </w:r>
      <w:proofErr w:type="spellStart"/>
      <w:r w:rsidRPr="00773840">
        <w:rPr>
          <w:lang w:val="ru-RU"/>
        </w:rPr>
        <w:t>пайплайны</w:t>
      </w:r>
      <w:proofErr w:type="spellEnd"/>
      <w:r w:rsidRPr="00773840">
        <w:rPr>
          <w:lang w:val="ru-RU"/>
        </w:rPr>
        <w:t xml:space="preserve"> сборки, тесты, деплой, </w:t>
      </w:r>
      <w:r>
        <w:t>rollback</w:t>
      </w:r>
      <w:r w:rsidRPr="00773840">
        <w:rPr>
          <w:lang w:val="ru-RU"/>
        </w:rPr>
        <w:t>; управление версиями инфраструктуры (</w:t>
      </w:r>
      <w:proofErr w:type="spellStart"/>
      <w:r>
        <w:t>IaC</w:t>
      </w:r>
      <w:proofErr w:type="spellEnd"/>
      <w:r w:rsidRPr="00773840">
        <w:rPr>
          <w:lang w:val="ru-RU"/>
        </w:rPr>
        <w:t xml:space="preserve"> – концептуально).</w:t>
      </w:r>
    </w:p>
    <w:p w14:paraId="345F0560" w14:textId="7FD3D3FC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13.</w:t>
      </w:r>
      <w:r>
        <w:t>Edge</w:t>
      </w:r>
      <w:r w:rsidRPr="00773840">
        <w:rPr>
          <w:lang w:val="ru-RU"/>
        </w:rPr>
        <w:t xml:space="preserve">‑вычисления: локальная аналитика, фильтрация, </w:t>
      </w:r>
      <w:r>
        <w:t>offline</w:t>
      </w:r>
      <w:r w:rsidRPr="00773840">
        <w:rPr>
          <w:lang w:val="ru-RU"/>
        </w:rPr>
        <w:t>‑режим, буферизация и синхронизация после восстановления связи.</w:t>
      </w:r>
    </w:p>
    <w:p w14:paraId="3C5E1582" w14:textId="4748F6A7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14.</w:t>
      </w:r>
      <w:r>
        <w:t>Digital</w:t>
      </w:r>
      <w:r w:rsidRPr="00773840">
        <w:rPr>
          <w:lang w:val="ru-RU"/>
        </w:rPr>
        <w:t xml:space="preserve"> </w:t>
      </w:r>
      <w:r>
        <w:t>Twin</w:t>
      </w:r>
      <w:r w:rsidRPr="00773840">
        <w:rPr>
          <w:lang w:val="ru-RU"/>
        </w:rPr>
        <w:t xml:space="preserve"> (серверная часть): модели данных, события, </w:t>
      </w:r>
      <w:r>
        <w:t>API</w:t>
      </w:r>
      <w:r w:rsidRPr="00773840">
        <w:rPr>
          <w:lang w:val="ru-RU"/>
        </w:rPr>
        <w:t xml:space="preserve">, интеграция со </w:t>
      </w:r>
      <w:r>
        <w:t>SCADA</w:t>
      </w:r>
      <w:r w:rsidRPr="00773840">
        <w:rPr>
          <w:lang w:val="ru-RU"/>
        </w:rPr>
        <w:t>/</w:t>
      </w:r>
      <w:proofErr w:type="spellStart"/>
      <w:r>
        <w:t>IIoT</w:t>
      </w:r>
      <w:proofErr w:type="spellEnd"/>
      <w:r w:rsidRPr="00773840">
        <w:rPr>
          <w:lang w:val="ru-RU"/>
        </w:rPr>
        <w:t>; требования к согласованности данных.</w:t>
      </w:r>
    </w:p>
    <w:p w14:paraId="006BE9B5" w14:textId="25676B37" w:rsidR="00773840" w:rsidRPr="00773840" w:rsidRDefault="00773840" w:rsidP="00773840">
      <w:pPr>
        <w:pStyle w:val="a"/>
        <w:numPr>
          <w:ilvl w:val="0"/>
          <w:numId w:val="0"/>
        </w:numPr>
        <w:rPr>
          <w:lang w:val="ru-RU"/>
        </w:rPr>
      </w:pPr>
      <w:r>
        <w:rPr>
          <w:lang w:val="ru-RU"/>
        </w:rPr>
        <w:t>15.</w:t>
      </w:r>
      <w:r w:rsidRPr="00773840">
        <w:rPr>
          <w:lang w:val="ru-RU"/>
        </w:rPr>
        <w:t xml:space="preserve">Типовые архитектуры </w:t>
      </w:r>
      <w:r>
        <w:t>smart</w:t>
      </w:r>
      <w:r w:rsidRPr="00773840">
        <w:rPr>
          <w:lang w:val="ru-RU"/>
        </w:rPr>
        <w:t>‑платформ: чек‑листы готовности к эксплуатации (безопасность, надёжность, масштабирование, мониторинг).</w:t>
      </w:r>
    </w:p>
    <w:p w14:paraId="3A410A63" w14:textId="77777777" w:rsidR="00773840" w:rsidRPr="00773840" w:rsidRDefault="00773840" w:rsidP="00773840">
      <w:pPr>
        <w:rPr>
          <w:rFonts w:ascii="Times New Roman" w:hAnsi="Times New Roman"/>
          <w:sz w:val="24"/>
          <w:szCs w:val="24"/>
        </w:rPr>
      </w:pPr>
    </w:p>
    <w:p w14:paraId="68420CE6" w14:textId="7F53506B" w:rsidR="009A12D6" w:rsidRPr="00B147BA" w:rsidRDefault="009A12D6" w:rsidP="009A12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14:paraId="48F5BA22" w14:textId="77777777"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</w:p>
    <w:p w14:paraId="15F27761" w14:textId="77777777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письменный </w:t>
      </w:r>
    </w:p>
    <w:p w14:paraId="11DA9397" w14:textId="77777777" w:rsidR="009A12D6" w:rsidRPr="00414708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/>
          <w:sz w:val="24"/>
          <w:szCs w:val="24"/>
        </w:rPr>
        <w:t xml:space="preserve"> – офлайн.</w:t>
      </w:r>
    </w:p>
    <w:p w14:paraId="095CC90C" w14:textId="77777777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Общее количество экзаменационных вопросов по дисциплине: 30</w:t>
      </w:r>
    </w:p>
    <w:p w14:paraId="479985E2" w14:textId="77777777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r w:rsidR="00DB6D9F">
        <w:rPr>
          <w:rFonts w:ascii="Times New Roman" w:hAnsi="Times New Roman"/>
          <w:sz w:val="24"/>
          <w:szCs w:val="24"/>
          <w:lang w:val="en-US"/>
        </w:rPr>
        <w:t>Python</w:t>
      </w:r>
      <w:r w:rsidRPr="00B147BA">
        <w:rPr>
          <w:rFonts w:ascii="Times New Roman" w:hAnsi="Times New Roman"/>
          <w:sz w:val="24"/>
          <w:szCs w:val="24"/>
        </w:rPr>
        <w:t>, а также проводить сравнительный анализ, обобщать и делать выводы, составлять и описывать решения задач по</w:t>
      </w:r>
      <w:r w:rsidRPr="0062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14:paraId="67B2159A" w14:textId="77777777" w:rsidR="009A12D6" w:rsidRPr="00013F9C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14:paraId="35F3A15E" w14:textId="77777777" w:rsidR="009A12D6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- цель и ожидаемые результаты выполнения задачи</w:t>
      </w:r>
    </w:p>
    <w:p w14:paraId="5E82669E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BA7A293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Целью задания экзамена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по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исследование</w:t>
      </w:r>
      <w:r w:rsidRPr="0032362F">
        <w:rPr>
          <w:rFonts w:ascii="Times New Roman" w:hAnsi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14:paraId="7914BFCF" w14:textId="44E93FD3" w:rsidR="00DB6D9F" w:rsidRP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73840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л</w:t>
      </w:r>
      <w:r w:rsidR="00773840" w:rsidRPr="00773840">
        <w:rPr>
          <w:rFonts w:ascii="Times New Roman" w:hAnsi="Times New Roman"/>
          <w:bCs/>
          <w:sz w:val="24"/>
        </w:rPr>
        <w:t>окальны</w:t>
      </w:r>
      <w:r w:rsidR="00773840">
        <w:rPr>
          <w:rFonts w:ascii="Times New Roman" w:hAnsi="Times New Roman"/>
          <w:bCs/>
          <w:sz w:val="24"/>
        </w:rPr>
        <w:t xml:space="preserve">х </w:t>
      </w:r>
      <w:r w:rsidR="00773840" w:rsidRPr="00773840">
        <w:rPr>
          <w:rFonts w:ascii="Times New Roman" w:hAnsi="Times New Roman"/>
          <w:bCs/>
          <w:sz w:val="24"/>
        </w:rPr>
        <w:t>и облачны</w:t>
      </w:r>
      <w:r w:rsidR="00773840">
        <w:rPr>
          <w:rFonts w:ascii="Times New Roman" w:hAnsi="Times New Roman"/>
          <w:bCs/>
          <w:sz w:val="24"/>
        </w:rPr>
        <w:t>х</w:t>
      </w:r>
      <w:r w:rsidR="00773840" w:rsidRPr="00773840">
        <w:rPr>
          <w:rFonts w:ascii="Times New Roman" w:hAnsi="Times New Roman"/>
          <w:bCs/>
          <w:sz w:val="24"/>
        </w:rPr>
        <w:t xml:space="preserve"> сервер</w:t>
      </w:r>
      <w:r w:rsidR="00773840">
        <w:rPr>
          <w:rFonts w:ascii="Times New Roman" w:hAnsi="Times New Roman"/>
          <w:bCs/>
          <w:sz w:val="24"/>
        </w:rPr>
        <w:t>ов</w:t>
      </w:r>
      <w:r w:rsidR="00773840" w:rsidRPr="00773840">
        <w:rPr>
          <w:rFonts w:ascii="Times New Roman" w:hAnsi="Times New Roman"/>
          <w:bCs/>
          <w:sz w:val="24"/>
        </w:rPr>
        <w:t xml:space="preserve"> смарт</w:t>
      </w:r>
      <w:r w:rsidR="00773840">
        <w:rPr>
          <w:rFonts w:ascii="Times New Roman" w:hAnsi="Times New Roman"/>
          <w:bCs/>
          <w:sz w:val="24"/>
        </w:rPr>
        <w:t xml:space="preserve"> </w:t>
      </w:r>
      <w:r w:rsidR="00773840" w:rsidRPr="00773840">
        <w:rPr>
          <w:rFonts w:ascii="Times New Roman" w:hAnsi="Times New Roman"/>
          <w:bCs/>
          <w:sz w:val="24"/>
        </w:rPr>
        <w:t>систем</w:t>
      </w:r>
    </w:p>
    <w:p w14:paraId="2C0F634F" w14:textId="209AAD61" w:rsid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/>
          <w:bCs/>
          <w:iCs/>
          <w:sz w:val="24"/>
          <w:szCs w:val="24"/>
        </w:rPr>
        <w:t xml:space="preserve"> методы оптимизации </w:t>
      </w:r>
      <w:r w:rsidR="00773840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л</w:t>
      </w:r>
      <w:r w:rsidR="00773840" w:rsidRPr="00773840">
        <w:rPr>
          <w:rFonts w:ascii="Times New Roman" w:hAnsi="Times New Roman"/>
          <w:bCs/>
          <w:sz w:val="24"/>
        </w:rPr>
        <w:t>окальны</w:t>
      </w:r>
      <w:r w:rsidR="00773840">
        <w:rPr>
          <w:rFonts w:ascii="Times New Roman" w:hAnsi="Times New Roman"/>
          <w:bCs/>
          <w:sz w:val="24"/>
        </w:rPr>
        <w:t xml:space="preserve">х </w:t>
      </w:r>
      <w:r w:rsidR="00773840" w:rsidRPr="00773840">
        <w:rPr>
          <w:rFonts w:ascii="Times New Roman" w:hAnsi="Times New Roman"/>
          <w:bCs/>
          <w:sz w:val="24"/>
        </w:rPr>
        <w:t>и облачны</w:t>
      </w:r>
      <w:r w:rsidR="00773840">
        <w:rPr>
          <w:rFonts w:ascii="Times New Roman" w:hAnsi="Times New Roman"/>
          <w:bCs/>
          <w:sz w:val="24"/>
        </w:rPr>
        <w:t>х</w:t>
      </w:r>
      <w:r w:rsidR="00773840" w:rsidRPr="00773840">
        <w:rPr>
          <w:rFonts w:ascii="Times New Roman" w:hAnsi="Times New Roman"/>
          <w:bCs/>
          <w:sz w:val="24"/>
        </w:rPr>
        <w:t xml:space="preserve"> сервер</w:t>
      </w:r>
      <w:r w:rsidR="00773840">
        <w:rPr>
          <w:rFonts w:ascii="Times New Roman" w:hAnsi="Times New Roman"/>
          <w:bCs/>
          <w:sz w:val="24"/>
        </w:rPr>
        <w:t>ов</w:t>
      </w:r>
      <w:r w:rsidR="00773840" w:rsidRPr="00773840">
        <w:rPr>
          <w:rFonts w:ascii="Times New Roman" w:hAnsi="Times New Roman"/>
          <w:bCs/>
          <w:sz w:val="24"/>
        </w:rPr>
        <w:t xml:space="preserve"> смарт</w:t>
      </w:r>
      <w:r w:rsidR="00773840">
        <w:rPr>
          <w:rFonts w:ascii="Times New Roman" w:hAnsi="Times New Roman"/>
          <w:bCs/>
          <w:sz w:val="24"/>
        </w:rPr>
        <w:t xml:space="preserve"> </w:t>
      </w:r>
      <w:r w:rsidR="00773840" w:rsidRPr="00773840">
        <w:rPr>
          <w:rFonts w:ascii="Times New Roman" w:hAnsi="Times New Roman"/>
          <w:bCs/>
          <w:sz w:val="24"/>
        </w:rPr>
        <w:t>систем</w:t>
      </w:r>
    </w:p>
    <w:p w14:paraId="656191F5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/>
          <w:bCs/>
          <w:iCs/>
          <w:sz w:val="24"/>
          <w:szCs w:val="24"/>
        </w:rPr>
        <w:t>для осуществления автоматизации процесса</w:t>
      </w:r>
    </w:p>
    <w:p w14:paraId="6B29500C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 xml:space="preserve">. Умение разрабатывать различные 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операции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с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системами и компьютером.</w:t>
      </w:r>
    </w:p>
    <w:p w14:paraId="2AF0D9B7" w14:textId="4EBF55BA" w:rsid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lastRenderedPageBreak/>
        <w:t>5. Умение создавать и использовать гра</w:t>
      </w:r>
      <w:r>
        <w:rPr>
          <w:rFonts w:ascii="Times New Roman" w:hAnsi="Times New Roman"/>
          <w:bCs/>
          <w:iCs/>
          <w:sz w:val="24"/>
          <w:szCs w:val="24"/>
        </w:rPr>
        <w:t xml:space="preserve">фические редакторы для </w:t>
      </w:r>
      <w:r w:rsidR="00773840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л</w:t>
      </w:r>
      <w:r w:rsidR="00773840" w:rsidRPr="00773840">
        <w:rPr>
          <w:rFonts w:ascii="Times New Roman" w:hAnsi="Times New Roman"/>
          <w:bCs/>
          <w:sz w:val="24"/>
        </w:rPr>
        <w:t>окальны</w:t>
      </w:r>
      <w:r w:rsidR="00773840">
        <w:rPr>
          <w:rFonts w:ascii="Times New Roman" w:hAnsi="Times New Roman"/>
          <w:bCs/>
          <w:sz w:val="24"/>
        </w:rPr>
        <w:t xml:space="preserve">х </w:t>
      </w:r>
      <w:r w:rsidR="00773840" w:rsidRPr="00773840">
        <w:rPr>
          <w:rFonts w:ascii="Times New Roman" w:hAnsi="Times New Roman"/>
          <w:bCs/>
          <w:sz w:val="24"/>
        </w:rPr>
        <w:t>и облачны</w:t>
      </w:r>
      <w:r w:rsidR="00773840">
        <w:rPr>
          <w:rFonts w:ascii="Times New Roman" w:hAnsi="Times New Roman"/>
          <w:bCs/>
          <w:sz w:val="24"/>
        </w:rPr>
        <w:t>х</w:t>
      </w:r>
      <w:r w:rsidR="00773840" w:rsidRPr="00773840">
        <w:rPr>
          <w:rFonts w:ascii="Times New Roman" w:hAnsi="Times New Roman"/>
          <w:bCs/>
          <w:sz w:val="24"/>
        </w:rPr>
        <w:t xml:space="preserve"> сервер</w:t>
      </w:r>
      <w:r w:rsidR="00773840">
        <w:rPr>
          <w:rFonts w:ascii="Times New Roman" w:hAnsi="Times New Roman"/>
          <w:bCs/>
          <w:sz w:val="24"/>
        </w:rPr>
        <w:t>ов</w:t>
      </w:r>
      <w:r w:rsidR="00773840" w:rsidRPr="00773840">
        <w:rPr>
          <w:rFonts w:ascii="Times New Roman" w:hAnsi="Times New Roman"/>
          <w:bCs/>
          <w:sz w:val="24"/>
        </w:rPr>
        <w:t xml:space="preserve"> смарт</w:t>
      </w:r>
      <w:r w:rsidR="00773840">
        <w:rPr>
          <w:rFonts w:ascii="Times New Roman" w:hAnsi="Times New Roman"/>
          <w:bCs/>
          <w:sz w:val="24"/>
        </w:rPr>
        <w:t xml:space="preserve"> </w:t>
      </w:r>
      <w:r w:rsidR="00773840" w:rsidRPr="00773840">
        <w:rPr>
          <w:rFonts w:ascii="Times New Roman" w:hAnsi="Times New Roman"/>
          <w:bCs/>
          <w:sz w:val="24"/>
        </w:rPr>
        <w:t>систем</w:t>
      </w:r>
    </w:p>
    <w:p w14:paraId="74DD16F9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14:paraId="60C731F6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14:paraId="54D48C99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14:paraId="7922A870" w14:textId="77777777" w:rsidR="009A12D6" w:rsidRDefault="009A12D6" w:rsidP="002E48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/>
          <w:bCs/>
          <w:sz w:val="24"/>
          <w:szCs w:val="24"/>
        </w:rPr>
        <w:t>и</w:t>
      </w:r>
      <w:r w:rsidRPr="0032362F">
        <w:rPr>
          <w:rFonts w:ascii="Times New Roman" w:hAnsi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>.</w:t>
      </w:r>
    </w:p>
    <w:p w14:paraId="41A4CF3E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AF4F6B" w14:textId="77777777" w:rsidR="009A12D6" w:rsidRPr="002E48F8" w:rsidRDefault="009A12D6" w:rsidP="002E48F8">
      <w:pPr>
        <w:pStyle w:val="Default"/>
        <w:jc w:val="center"/>
        <w:rPr>
          <w:b/>
          <w:bCs/>
          <w:sz w:val="23"/>
          <w:szCs w:val="23"/>
        </w:rPr>
      </w:pPr>
      <w:r w:rsidRPr="002E48F8">
        <w:rPr>
          <w:b/>
          <w:bCs/>
          <w:sz w:val="23"/>
          <w:szCs w:val="23"/>
        </w:rPr>
        <w:t>ОСНОВНЫЕ ЭТАПЫ РАБОТЫ ПО ИНСТРУКЦИИ</w:t>
      </w:r>
    </w:p>
    <w:p w14:paraId="6286AA2A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633AF57B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14:paraId="67E862EC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14:paraId="5927DF82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69B66E04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14:paraId="16A78FF5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354A7130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14:paraId="03E50759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14:paraId="04578AB2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14:paraId="2D708C55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51C45F29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14:paraId="75839044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14:paraId="534281E1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14:paraId="397D7446" w14:textId="77777777" w:rsidR="009A12D6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14:paraId="1CE26B9C" w14:textId="77777777" w:rsidR="009A12D6" w:rsidRPr="00013F9C" w:rsidRDefault="009A12D6" w:rsidP="009A12D6">
      <w:pPr>
        <w:pStyle w:val="Default"/>
        <w:rPr>
          <w:sz w:val="23"/>
          <w:szCs w:val="23"/>
        </w:rPr>
      </w:pPr>
    </w:p>
    <w:p w14:paraId="354712C5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ПОЛИТИКА ОЦЕНОК – РУБРИКТОР ОЦЕНОК</w:t>
      </w:r>
    </w:p>
    <w:p w14:paraId="02A7D3E8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B791191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14:paraId="6EA3E0E9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1FF83785" w14:textId="400370DE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/>
          <w:b/>
          <w:i/>
          <w:sz w:val="24"/>
          <w:szCs w:val="24"/>
        </w:rPr>
        <w:t>Дисциплина:  _</w:t>
      </w:r>
      <w:proofErr w:type="gramEnd"/>
      <w:r w:rsidRPr="00DD51B9">
        <w:rPr>
          <w:rFonts w:ascii="Times New Roman" w:hAnsi="Times New Roman"/>
          <w:bCs/>
          <w:sz w:val="24"/>
          <w:szCs w:val="24"/>
        </w:rPr>
        <w:t xml:space="preserve"> </w:t>
      </w:r>
      <w:r w:rsidR="002E48F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Межмашинное и человеко-машинное взаимодействие</w:t>
      </w:r>
      <w:r w:rsidR="002E48F8" w:rsidRPr="00013F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/оффлайн</w:t>
      </w:r>
      <w:r w:rsidRPr="00013F9C">
        <w:rPr>
          <w:rFonts w:ascii="Times New Roman" w:hAnsi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Универ___</w:t>
      </w:r>
    </w:p>
    <w:p w14:paraId="107699F3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30FCAE55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9A12D6" w:rsidRPr="000D2FEF" w14:paraId="62B84BA2" w14:textId="77777777" w:rsidTr="00E30870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8B8CF6A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14F9FBDD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вопросы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55400568" w14:textId="77777777" w:rsidR="009A12D6" w:rsidRPr="000D2FEF" w:rsidRDefault="009A12D6" w:rsidP="00E30870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065279" wp14:editId="75969ED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31E2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        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Точка</w:t>
            </w:r>
          </w:p>
          <w:p w14:paraId="141C427F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B2FC234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3A03FC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6B78BC6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7A11BB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0714DE" w14:textId="77777777" w:rsidR="009A12D6" w:rsidRPr="000D2FEF" w:rsidRDefault="009A12D6" w:rsidP="00E30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sz w:val="20"/>
                <w:szCs w:val="20"/>
              </w:rPr>
              <w:t>DESCRIPTORS</w:t>
            </w:r>
          </w:p>
        </w:tc>
      </w:tr>
      <w:tr w:rsidR="009A12D6" w:rsidRPr="000D2FEF" w14:paraId="0BD4A2E6" w14:textId="77777777" w:rsidTr="00E30870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3A6E87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AF015F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D44232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Отлично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FC6A34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Хорошо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683386A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Удовлетворительное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180716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Неудовлетворительное»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</w:tr>
      <w:tr w:rsidR="009A12D6" w:rsidRPr="000D2FEF" w14:paraId="2DF5FEE5" w14:textId="77777777" w:rsidTr="00E30870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7A051A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22B573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97D220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90-100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64C4D5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70-89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CDFE37E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50-69 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271085" w14:textId="77777777" w:rsidR="009A12D6" w:rsidRPr="000D2FEF" w:rsidRDefault="009A12D6" w:rsidP="009A12D6">
            <w:pPr>
              <w:pStyle w:val="a5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9B19D8C" w14:textId="77777777" w:rsidR="009A12D6" w:rsidRPr="000D2FEF" w:rsidRDefault="009A12D6" w:rsidP="00E30870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9A12D6" w:rsidRPr="000D2FEF" w14:paraId="4BA2F4D7" w14:textId="77777777" w:rsidTr="00E30870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40548F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</w: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8C2B9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Знание и понимание теории и </w:t>
            </w:r>
            <w:r w:rsidRPr="000D2F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5305B5" w14:textId="77777777"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 вопросы даны исчерпывающие, обоснованные ответы, при </w:t>
            </w: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необходимости иллюстрированные наглядными примерами; Ответы изложены грамотным научным языком, все команды и инструменты, понятия </w:t>
            </w:r>
            <w:proofErr w:type="gramStart"/>
            <w:r w:rsidRPr="00DB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</w:t>
            </w:r>
            <w:r w:rsidR="00DB6D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и человеко-машинного взаимодействия</w:t>
            </w:r>
            <w:proofErr w:type="gramEnd"/>
          </w:p>
          <w:p w14:paraId="690EA3B4" w14:textId="77777777" w:rsidR="009A12D6" w:rsidRPr="00013F9C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AB1E02" w14:textId="77777777"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 вопросы в целом были даны правильные ответы, но с </w:t>
            </w: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некоторыми неточностями, не носящими принципиального характера. Не все команды и инструменты </w:t>
            </w:r>
            <w:proofErr w:type="gramStart"/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 и человеко-машинного взаимодействия</w:t>
            </w:r>
            <w:proofErr w:type="gramEnd"/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4CAB346D" w14:textId="77777777"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>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07239F" w14:textId="77777777"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Ответы на вопросы носят абстрактный характер, правильные </w:t>
            </w: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выводы перемежаются неверными. Отсутствуют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14:paraId="2FEE656D" w14:textId="77777777"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B5D831" w14:textId="77777777"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Ответы не соответствуют содержанию вопросов. </w:t>
            </w: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33C896" w14:textId="77777777"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Нет ответов на вопросы; обнаружено незнание или </w:t>
            </w: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9A12D6" w:rsidRPr="005F131A" w14:paraId="5D6AB416" w14:textId="77777777" w:rsidTr="00E30870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97A77C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10F8B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Оценка и анализ 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BE3CFC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Умение интегрировать, проверять и анализировать методы и технологии по конкретной теме</w:t>
            </w:r>
            <w:proofErr w:type="gramStart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366232" w14:textId="77777777"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542">
              <w:rPr>
                <w:rFonts w:ascii="Times New Roman" w:hAnsi="Times New Roman"/>
                <w:sz w:val="20"/>
                <w:szCs w:val="20"/>
              </w:rPr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14:paraId="6361D90D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0AD1A" w14:textId="77777777" w:rsidR="009A12D6" w:rsidRPr="005F131A" w:rsidRDefault="009A12D6" w:rsidP="00E30870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14:paraId="4F8D8F11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B66A1A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Недостаточная обоснованность 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122A3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Отсутствие умения 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14:paraId="618B86E8" w14:textId="77777777"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40C36718" w14:textId="77777777"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2356E461" w14:textId="77777777" w:rsidR="00DB6D9F" w:rsidRDefault="009A12D6" w:rsidP="00DB6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31A">
        <w:rPr>
          <w:rFonts w:ascii="Times New Roman" w:hAnsi="Times New Roman"/>
          <w:b/>
          <w:bCs/>
          <w:sz w:val="24"/>
          <w:szCs w:val="24"/>
        </w:rPr>
        <w:t>СПИСОК ИСПОЛЬЗОВАННЫХ ИСТОЧНИКОВ</w:t>
      </w:r>
    </w:p>
    <w:p w14:paraId="57841CDA" w14:textId="77777777" w:rsidR="00DB6D9F" w:rsidRPr="00DB6D9F" w:rsidRDefault="00DB6D9F" w:rsidP="00DB6D9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6D9F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DB6D9F">
        <w:rPr>
          <w:rFonts w:ascii="Times New Roman" w:hAnsi="Times New Roman"/>
          <w:sz w:val="20"/>
          <w:szCs w:val="20"/>
        </w:rPr>
        <w:t xml:space="preserve">1.Мунистер В. Д. «Компьютерные сети. </w:t>
      </w:r>
      <w:proofErr w:type="spellStart"/>
      <w:r w:rsidRPr="00DB6D9F">
        <w:rPr>
          <w:rFonts w:ascii="Times New Roman" w:hAnsi="Times New Roman"/>
          <w:sz w:val="20"/>
          <w:szCs w:val="20"/>
        </w:rPr>
        <w:t>IoT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&amp; межмашинное взаимодействие», интернет‑издание, 2020, 100 с.</w:t>
      </w:r>
    </w:p>
    <w:p w14:paraId="0253B935" w14:textId="77777777" w:rsidR="009A12D6" w:rsidRPr="00591542" w:rsidRDefault="00DB6D9F" w:rsidP="00DB6D9F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6D9F">
        <w:rPr>
          <w:rFonts w:ascii="Times New Roman" w:hAnsi="Times New Roman"/>
          <w:color w:val="000000"/>
          <w:sz w:val="20"/>
          <w:szCs w:val="20"/>
        </w:rPr>
        <w:t xml:space="preserve">2. </w:t>
      </w:r>
      <w:proofErr w:type="spellStart"/>
      <w:r w:rsidRPr="00DB6D9F">
        <w:rPr>
          <w:rFonts w:ascii="Times New Roman" w:hAnsi="Times New Roman"/>
          <w:sz w:val="20"/>
          <w:szCs w:val="20"/>
        </w:rPr>
        <w:t>Бородакий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В. Ю., Бутурлин И. А., </w:t>
      </w:r>
      <w:proofErr w:type="spellStart"/>
      <w:r w:rsidRPr="00DB6D9F">
        <w:rPr>
          <w:rFonts w:ascii="Times New Roman" w:hAnsi="Times New Roman"/>
          <w:sz w:val="20"/>
          <w:szCs w:val="20"/>
        </w:rPr>
        <w:t>Самуйлов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К. Е. О некоторых задачах управления </w:t>
      </w:r>
      <w:proofErr w:type="spellStart"/>
      <w:r w:rsidRPr="00DB6D9F">
        <w:rPr>
          <w:rFonts w:ascii="Times New Roman" w:hAnsi="Times New Roman"/>
          <w:sz w:val="20"/>
          <w:szCs w:val="20"/>
        </w:rPr>
        <w:t>радиоресурсами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в сетях LTE‑Advanced с учётом M2M‑трафика // </w:t>
      </w:r>
      <w:proofErr w:type="spellStart"/>
      <w:r w:rsidRPr="00DB6D9F">
        <w:rPr>
          <w:rFonts w:ascii="Times New Roman" w:hAnsi="Times New Roman"/>
          <w:sz w:val="20"/>
          <w:szCs w:val="20"/>
        </w:rPr>
        <w:t>Всерос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DB6D9F">
        <w:rPr>
          <w:rFonts w:ascii="Times New Roman" w:hAnsi="Times New Roman"/>
          <w:sz w:val="20"/>
          <w:szCs w:val="20"/>
        </w:rPr>
        <w:t>конф</w:t>
      </w:r>
      <w:proofErr w:type="spellEnd"/>
      <w:r w:rsidRPr="00DB6D9F">
        <w:rPr>
          <w:rFonts w:ascii="Times New Roman" w:hAnsi="Times New Roman"/>
          <w:sz w:val="20"/>
          <w:szCs w:val="20"/>
        </w:rPr>
        <w:t>. «Информационно‑телекоммуникационные технологии…», М.: РУДН, 2013, с. 75–76.</w:t>
      </w:r>
      <w:r w:rsidRPr="00DB6D9F">
        <w:rPr>
          <w:rFonts w:ascii="Times New Roman" w:hAnsi="Times New Roman"/>
          <w:sz w:val="20"/>
          <w:szCs w:val="20"/>
        </w:rPr>
        <w:br/>
      </w:r>
      <w:r w:rsidRPr="00DB6D9F">
        <w:rPr>
          <w:rFonts w:ascii="Times New Roman" w:hAnsi="Times New Roman"/>
          <w:color w:val="000000"/>
          <w:sz w:val="20"/>
          <w:szCs w:val="20"/>
        </w:rPr>
        <w:t>3.</w:t>
      </w:r>
      <w:r w:rsidRPr="00DB6D9F">
        <w:rPr>
          <w:rFonts w:ascii="Times New Roman" w:hAnsi="Times New Roman"/>
          <w:sz w:val="20"/>
          <w:szCs w:val="20"/>
        </w:rPr>
        <w:t xml:space="preserve"> Кучерявый А. Е., Прокопьев А. В., Кучерявый Е. А. Самоорганизующиеся сети. СПб.: Любавич, 2011. — 312</w:t>
      </w:r>
      <w:r w:rsidRPr="00DB6D9F">
        <w:rPr>
          <w:sz w:val="20"/>
          <w:szCs w:val="20"/>
        </w:rPr>
        <w:t xml:space="preserve"> </w:t>
      </w:r>
      <w:r w:rsidRPr="00C66AE5">
        <w:rPr>
          <w:sz w:val="20"/>
          <w:szCs w:val="20"/>
        </w:rPr>
        <w:t>с</w:t>
      </w:r>
    </w:p>
    <w:p w14:paraId="60F4C9D8" w14:textId="77777777" w:rsidR="009A12D6" w:rsidRPr="0089491F" w:rsidRDefault="009A12D6" w:rsidP="009A12D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14:paraId="29F04807" w14:textId="77777777"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6" w:history="1">
        <w:r w:rsidRPr="00B6797A">
          <w:rPr>
            <w:rStyle w:val="a4"/>
            <w:b/>
            <w:bCs/>
            <w:sz w:val="23"/>
            <w:szCs w:val="23"/>
          </w:rPr>
          <w:t>https://www.coursera.org/learn/operations-research-algorithms</w:t>
        </w:r>
      </w:hyperlink>
    </w:p>
    <w:p w14:paraId="0207F5E2" w14:textId="77777777"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7" w:history="1">
        <w:r w:rsidRPr="00B6797A">
          <w:rPr>
            <w:rStyle w:val="a4"/>
            <w:b/>
            <w:bCs/>
            <w:sz w:val="23"/>
            <w:szCs w:val="23"/>
          </w:rPr>
          <w:t>https://www.solvice.io/glossary/optimization</w:t>
        </w:r>
      </w:hyperlink>
      <w:r w:rsidRPr="00622AB4">
        <w:rPr>
          <w:b/>
          <w:bCs/>
          <w:sz w:val="23"/>
          <w:szCs w:val="23"/>
        </w:rPr>
        <w:t xml:space="preserve"> </w:t>
      </w:r>
    </w:p>
    <w:p w14:paraId="0670A191" w14:textId="77777777" w:rsidR="009A12D6" w:rsidRPr="00814F13" w:rsidRDefault="009A12D6" w:rsidP="009A12D6">
      <w:pPr>
        <w:pStyle w:val="Default"/>
        <w:ind w:left="280"/>
        <w:rPr>
          <w:b/>
          <w:bCs/>
          <w:sz w:val="23"/>
          <w:szCs w:val="23"/>
        </w:rPr>
      </w:pPr>
    </w:p>
    <w:p w14:paraId="29F2EF94" w14:textId="77777777" w:rsidR="009A12D6" w:rsidRDefault="009A12D6"/>
    <w:sectPr w:rsidR="009A12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F48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72F71"/>
    <w:multiLevelType w:val="hybridMultilevel"/>
    <w:tmpl w:val="905209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D291206"/>
    <w:multiLevelType w:val="hybridMultilevel"/>
    <w:tmpl w:val="2842ECD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1730">
    <w:abstractNumId w:val="3"/>
  </w:num>
  <w:num w:numId="2" w16cid:durableId="257443751">
    <w:abstractNumId w:val="4"/>
  </w:num>
  <w:num w:numId="3" w16cid:durableId="501816563">
    <w:abstractNumId w:val="2"/>
  </w:num>
  <w:num w:numId="4" w16cid:durableId="1864902742">
    <w:abstractNumId w:val="1"/>
  </w:num>
  <w:num w:numId="5" w16cid:durableId="2139293313">
    <w:abstractNumId w:val="5"/>
  </w:num>
  <w:num w:numId="6" w16cid:durableId="12419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75"/>
    <w:rsid w:val="00044D32"/>
    <w:rsid w:val="002E48F8"/>
    <w:rsid w:val="00474375"/>
    <w:rsid w:val="005C1F65"/>
    <w:rsid w:val="006919DF"/>
    <w:rsid w:val="006D365A"/>
    <w:rsid w:val="00773840"/>
    <w:rsid w:val="009A12D6"/>
    <w:rsid w:val="00C73469"/>
    <w:rsid w:val="00D102C9"/>
    <w:rsid w:val="00D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5F0E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A12D6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A12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9A12D6"/>
    <w:rPr>
      <w:lang w:val="ru-RU"/>
    </w:rPr>
  </w:style>
  <w:style w:type="paragraph" w:customStyle="1" w:styleId="Default">
    <w:name w:val="Default"/>
    <w:rsid w:val="009A1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0"/>
    <w:uiPriority w:val="99"/>
    <w:semiHidden/>
    <w:unhideWhenUsed/>
    <w:rsid w:val="00DB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  <w:style w:type="paragraph" w:styleId="a">
    <w:name w:val="List Bullet"/>
    <w:basedOn w:val="a0"/>
    <w:uiPriority w:val="99"/>
    <w:unhideWhenUsed/>
    <w:rsid w:val="00773840"/>
    <w:pPr>
      <w:numPr>
        <w:numId w:val="6"/>
      </w:numPr>
      <w:tabs>
        <w:tab w:val="clear" w:pos="360"/>
      </w:tabs>
      <w:ind w:left="0" w:firstLine="0"/>
      <w:contextualSpacing/>
    </w:pPr>
    <w:rPr>
      <w:rFonts w:ascii="Times New Roman" w:hAnsi="Times New Roman" w:cs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CAF2-FB71-4895-A258-FC91179F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2026-01-11T16:10:00Z</dcterms:created>
  <dcterms:modified xsi:type="dcterms:W3CDTF">2026-01-11T16:10:00Z</dcterms:modified>
</cp:coreProperties>
</file>